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18" w:rsidRDefault="00743C0C" w:rsidP="002342D1">
      <w:pPr>
        <w:rPr>
          <w:lang w:val="en-US"/>
        </w:rPr>
      </w:pPr>
      <w:r>
        <w:rPr>
          <w:noProof/>
          <w:lang w:eastAsia="it-IT"/>
        </w:rPr>
        <w:pict>
          <v:oval id="_x0000_s1052" style="position:absolute;left:0;text-align:left;margin-left:336.3pt;margin-top:3.9pt;width:107.9pt;height:78.1pt;z-index:251683840">
            <v:textbox>
              <w:txbxContent>
                <w:p w:rsidR="00743C0C" w:rsidRPr="00743C0C" w:rsidRDefault="00743C0C" w:rsidP="00743C0C">
                  <w:pPr>
                    <w:ind w:left="0"/>
                    <w:jc w:val="both"/>
                    <w:rPr>
                      <w:lang w:val="en-US"/>
                    </w:rPr>
                  </w:pPr>
                  <w:r w:rsidRPr="00743C0C">
                    <w:rPr>
                      <w:lang w:val="en-US"/>
                    </w:rPr>
                    <w:t xml:space="preserve">TO BE ABLE </w:t>
                  </w:r>
                </w:p>
                <w:p w:rsidR="00743C0C" w:rsidRPr="00743C0C" w:rsidRDefault="00743C0C" w:rsidP="00743C0C">
                  <w:pPr>
                    <w:ind w:left="0"/>
                    <w:jc w:val="both"/>
                    <w:rPr>
                      <w:lang w:val="en-US"/>
                    </w:rPr>
                  </w:pPr>
                  <w:r w:rsidRPr="00743C0C">
                    <w:rPr>
                      <w:lang w:val="en-US"/>
                    </w:rPr>
                    <w:t xml:space="preserve">TO USE </w:t>
                  </w:r>
                  <w:r>
                    <w:rPr>
                      <w:lang w:val="en-US"/>
                    </w:rPr>
                    <w:t xml:space="preserve"> </w:t>
                  </w:r>
                  <w:r w:rsidRPr="00743C0C">
                    <w:rPr>
                      <w:lang w:val="en-US"/>
                    </w:rPr>
                    <w:t>I</w:t>
                  </w:r>
                  <w:r>
                    <w:rPr>
                      <w:lang w:val="en-US"/>
                    </w:rPr>
                    <w:t>.</w:t>
                  </w:r>
                  <w:r w:rsidRPr="00743C0C">
                    <w:rPr>
                      <w:lang w:val="en-US"/>
                    </w:rPr>
                    <w:t>T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oval>
        </w:pict>
      </w:r>
      <w:r w:rsidR="00074748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95.8pt;margin-top:50.9pt;width:0;height:94pt;flip:y;z-index:251679744" o:connectortype="straight"/>
        </w:pict>
      </w:r>
      <w:r w:rsidR="00074748">
        <w:rPr>
          <w:noProof/>
          <w:lang w:eastAsia="it-IT"/>
        </w:rPr>
        <w:pict>
          <v:oval id="_x0000_s1048" style="position:absolute;left:0;text-align:left;margin-left:261.8pt;margin-top:3.9pt;width:74.5pt;height:47pt;z-index:251680768">
            <v:textbox>
              <w:txbxContent>
                <w:p w:rsidR="002342D1" w:rsidRDefault="002342D1" w:rsidP="002342D1">
                  <w:pPr>
                    <w:ind w:left="0"/>
                    <w:jc w:val="both"/>
                  </w:pPr>
                  <w:r>
                    <w:t>HONESTY</w:t>
                  </w:r>
                </w:p>
              </w:txbxContent>
            </v:textbox>
          </v:oval>
        </w:pict>
      </w:r>
      <w:r w:rsidR="00074748">
        <w:rPr>
          <w:noProof/>
          <w:lang w:eastAsia="it-IT"/>
        </w:rPr>
        <w:pict>
          <v:oval id="_x0000_s1036" style="position:absolute;left:0;text-align:left;margin-left:188.3pt;margin-top:287.9pt;width:81.5pt;height:69.5pt;z-index:251668480">
            <v:textbox>
              <w:txbxContent>
                <w:p w:rsidR="00C95507" w:rsidRDefault="00C95507" w:rsidP="00C95507">
                  <w:pPr>
                    <w:ind w:left="0"/>
                    <w:jc w:val="both"/>
                  </w:pPr>
                  <w:r>
                    <w:t>LOYALTY</w:t>
                  </w:r>
                  <w:r w:rsidR="00BF4D8B">
                    <w:t>,</w:t>
                  </w:r>
                </w:p>
                <w:p w:rsidR="00BF4D8B" w:rsidRDefault="00BF4D8B" w:rsidP="00C95507">
                  <w:pPr>
                    <w:ind w:left="0"/>
                    <w:jc w:val="both"/>
                  </w:pPr>
                  <w:r>
                    <w:t>FIDELITY,</w:t>
                  </w:r>
                </w:p>
                <w:p w:rsidR="00BF4D8B" w:rsidRDefault="00BF4D8B" w:rsidP="00C95507">
                  <w:pPr>
                    <w:ind w:left="0"/>
                    <w:jc w:val="both"/>
                  </w:pPr>
                  <w:r>
                    <w:t>TROTH</w:t>
                  </w:r>
                </w:p>
              </w:txbxContent>
            </v:textbox>
          </v:oval>
        </w:pict>
      </w:r>
      <w:r w:rsidR="00074748">
        <w:rPr>
          <w:noProof/>
          <w:lang w:eastAsia="it-IT"/>
        </w:rPr>
        <w:pict>
          <v:oval id="_x0000_s1050" style="position:absolute;left:0;text-align:left;margin-left:159.8pt;margin-top:10.4pt;width:110pt;height:87.5pt;z-index:251682816">
            <v:textbox>
              <w:txbxContent>
                <w:p w:rsidR="002342D1" w:rsidRDefault="002342D1" w:rsidP="002342D1">
                  <w:pPr>
                    <w:ind w:left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THINK</w:t>
                  </w:r>
                  <w:r w:rsidRPr="002342D1">
                    <w:rPr>
                      <w:lang w:val="en-US"/>
                    </w:rPr>
                    <w:t xml:space="preserve"> POSITIV</w:t>
                  </w:r>
                  <w:r>
                    <w:rPr>
                      <w:lang w:val="en-US"/>
                    </w:rPr>
                    <w:t xml:space="preserve">E, BE </w:t>
                  </w:r>
                  <w:proofErr w:type="spellStart"/>
                  <w:r>
                    <w:rPr>
                      <w:lang w:val="en-US"/>
                    </w:rPr>
                    <w:t>BE</w:t>
                  </w:r>
                  <w:proofErr w:type="spellEnd"/>
                  <w:r>
                    <w:rPr>
                      <w:lang w:val="en-US"/>
                    </w:rPr>
                    <w:t xml:space="preserve"> HAPPY, </w:t>
                  </w:r>
                </w:p>
                <w:p w:rsidR="002342D1" w:rsidRPr="002342D1" w:rsidRDefault="002342D1" w:rsidP="002342D1">
                  <w:pPr>
                    <w:ind w:left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BE NICE</w:t>
                  </w:r>
                </w:p>
              </w:txbxContent>
            </v:textbox>
          </v:oval>
        </w:pict>
      </w:r>
      <w:r w:rsidR="00074748">
        <w:rPr>
          <w:noProof/>
          <w:lang w:eastAsia="it-IT"/>
        </w:rPr>
        <w:pict>
          <v:shape id="_x0000_s1049" type="#_x0000_t32" style="position:absolute;left:0;text-align:left;margin-left:236.3pt;margin-top:95.4pt;width:19.5pt;height:49.5pt;flip:x y;z-index:251681792" o:connectortype="straight"/>
        </w:pict>
      </w:r>
      <w:r w:rsidR="00074748">
        <w:rPr>
          <w:noProof/>
          <w:lang w:eastAsia="it-IT"/>
        </w:rPr>
        <w:pict>
          <v:shape id="_x0000_s1045" type="#_x0000_t32" style="position:absolute;left:0;text-align:left;margin-left:339.8pt;margin-top:110.9pt;width:25pt;height:34pt;flip:y;z-index:251677696" o:connectortype="straight"/>
        </w:pict>
      </w:r>
      <w:r w:rsidR="00074748">
        <w:rPr>
          <w:noProof/>
          <w:lang w:eastAsia="it-IT"/>
        </w:rPr>
        <w:pict>
          <v:oval id="_x0000_s1044" style="position:absolute;left:0;text-align:left;margin-left:391.8pt;margin-top:129.4pt;width:111pt;height:61.5pt;z-index:251676672">
            <v:textbox>
              <w:txbxContent>
                <w:p w:rsidR="00BF4D8B" w:rsidRPr="002342D1" w:rsidRDefault="002342D1" w:rsidP="002342D1">
                  <w:pPr>
                    <w:ind w:left="0"/>
                    <w:jc w:val="both"/>
                    <w:rPr>
                      <w:lang w:val="en-US"/>
                    </w:rPr>
                  </w:pPr>
                  <w:r w:rsidRPr="002342D1">
                    <w:rPr>
                      <w:lang w:val="en-US"/>
                    </w:rPr>
                    <w:t xml:space="preserve">TO BE CLEAR </w:t>
                  </w:r>
                  <w:r w:rsidR="00BF4D8B" w:rsidRPr="002342D1">
                    <w:rPr>
                      <w:lang w:val="en-US"/>
                    </w:rPr>
                    <w:t xml:space="preserve">ND </w:t>
                  </w:r>
                  <w:r w:rsidRPr="002342D1">
                    <w:rPr>
                      <w:lang w:val="en-US"/>
                    </w:rPr>
                    <w:t xml:space="preserve">AND </w:t>
                  </w:r>
                  <w:r w:rsidR="00BF4D8B" w:rsidRPr="002342D1">
                    <w:rPr>
                      <w:lang w:val="en-US"/>
                    </w:rPr>
                    <w:t>SIMPLE</w:t>
                  </w:r>
                </w:p>
              </w:txbxContent>
            </v:textbox>
          </v:oval>
        </w:pict>
      </w:r>
      <w:r w:rsidR="00074748">
        <w:rPr>
          <w:noProof/>
          <w:lang w:eastAsia="it-IT"/>
        </w:rPr>
        <w:pict>
          <v:shape id="_x0000_s1043" type="#_x0000_t32" style="position:absolute;left:0;text-align:left;margin-left:339.8pt;margin-top:154.9pt;width:52pt;height:16.5pt;flip:y;z-index:251675648" o:connectortype="straight"/>
        </w:pict>
      </w:r>
      <w:r w:rsidR="00074748">
        <w:rPr>
          <w:noProof/>
          <w:lang w:eastAsia="it-IT"/>
        </w:rPr>
        <w:pict>
          <v:oval id="_x0000_s1042" style="position:absolute;left:0;text-align:left;margin-left:390.8pt;margin-top:197.4pt;width:94.5pt;height:71pt;z-index:251674624">
            <v:textbox>
              <w:txbxContent>
                <w:p w:rsidR="00BF4D8B" w:rsidRPr="00BF4D8B" w:rsidRDefault="00BF4D8B" w:rsidP="00BF4D8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0" w:right="0"/>
                    <w:rPr>
                      <w:rFonts w:eastAsia="Times New Roman" w:cstheme="minorHAnsi"/>
                      <w:lang w:eastAsia="it-IT"/>
                    </w:rPr>
                  </w:pPr>
                  <w:r w:rsidRPr="00BF4D8B">
                    <w:rPr>
                      <w:rFonts w:eastAsia="Times New Roman" w:cstheme="minorHAnsi"/>
                      <w:lang w:eastAsia="it-IT"/>
                    </w:rPr>
                    <w:t>BE ON THE SAME LEVEL</w:t>
                  </w:r>
                </w:p>
                <w:p w:rsidR="00BF4D8B" w:rsidRDefault="00BF4D8B" w:rsidP="00BF4D8B">
                  <w:pPr>
                    <w:ind w:left="0"/>
                    <w:jc w:val="both"/>
                  </w:pPr>
                </w:p>
              </w:txbxContent>
            </v:textbox>
          </v:oval>
        </w:pict>
      </w:r>
      <w:r w:rsidR="00074748">
        <w:rPr>
          <w:noProof/>
          <w:lang w:eastAsia="it-IT"/>
        </w:rPr>
        <w:pict>
          <v:oval id="_x0000_s1040" style="position:absolute;left:0;text-align:left;margin-left:339.8pt;margin-top:268.4pt;width:61.5pt;height:48pt;z-index:251672576">
            <v:textbox>
              <w:txbxContent>
                <w:p w:rsidR="00BF4D8B" w:rsidRDefault="00BF4D8B" w:rsidP="00BF4D8B">
                  <w:pPr>
                    <w:ind w:left="0"/>
                    <w:jc w:val="both"/>
                  </w:pPr>
                  <w:r>
                    <w:t>RESPECT</w:t>
                  </w:r>
                </w:p>
              </w:txbxContent>
            </v:textbox>
          </v:oval>
        </w:pict>
      </w:r>
      <w:r w:rsidR="00074748">
        <w:rPr>
          <w:noProof/>
          <w:lang w:eastAsia="it-IT"/>
        </w:rPr>
        <w:pict>
          <v:shape id="_x0000_s1041" type="#_x0000_t32" style="position:absolute;left:0;text-align:left;margin-left:339.8pt;margin-top:213.9pt;width:58pt;height:0;z-index:251673600" o:connectortype="straight"/>
        </w:pict>
      </w:r>
      <w:r w:rsidR="00074748">
        <w:rPr>
          <w:noProof/>
          <w:lang w:eastAsia="it-IT"/>
        </w:rPr>
        <w:pict>
          <v:shape id="_x0000_s1039" type="#_x0000_t32" style="position:absolute;left:0;text-align:left;margin-left:321.3pt;margin-top:238.9pt;width:40.5pt;height:32.5pt;z-index:251671552" o:connectortype="straight"/>
        </w:pict>
      </w:r>
      <w:r w:rsidR="00074748">
        <w:rPr>
          <w:noProof/>
          <w:lang w:eastAsia="it-IT"/>
        </w:rPr>
        <w:pict>
          <v:oval id="_x0000_s1038" style="position:absolute;left:0;text-align:left;margin-left:265.3pt;margin-top:271.4pt;width:71pt;height:49pt;z-index:251670528">
            <v:textbox>
              <w:txbxContent>
                <w:p w:rsidR="00C95507" w:rsidRDefault="00BF4D8B" w:rsidP="00C95507">
                  <w:pPr>
                    <w:ind w:left="0"/>
                    <w:jc w:val="both"/>
                  </w:pPr>
                  <w:r>
                    <w:t>EMPATHY</w:t>
                  </w:r>
                </w:p>
              </w:txbxContent>
            </v:textbox>
          </v:oval>
        </w:pict>
      </w:r>
      <w:r w:rsidR="00074748">
        <w:rPr>
          <w:noProof/>
          <w:lang w:eastAsia="it-IT"/>
        </w:rPr>
        <w:pict>
          <v:shape id="_x0000_s1037" type="#_x0000_t32" style="position:absolute;left:0;text-align:left;margin-left:265.3pt;margin-top:238.9pt;width:19.5pt;height:36pt;z-index:251669504" o:connectortype="straight"/>
        </w:pict>
      </w:r>
      <w:r w:rsidR="00074748">
        <w:rPr>
          <w:noProof/>
          <w:lang w:eastAsia="it-IT"/>
        </w:rPr>
        <w:pict>
          <v:shape id="_x0000_s1035" type="#_x0000_t32" style="position:absolute;left:0;text-align:left;margin-left:224.8pt;margin-top:238.9pt;width:8pt;height:49pt;z-index:251667456" o:connectortype="straight"/>
        </w:pict>
      </w:r>
      <w:r w:rsidR="00074748">
        <w:rPr>
          <w:noProof/>
          <w:lang w:eastAsia="it-IT"/>
        </w:rPr>
        <w:pict>
          <v:shape id="_x0000_s1033" type="#_x0000_t32" style="position:absolute;left:0;text-align:left;margin-left:163.8pt;margin-top:228.4pt;width:18pt;height:34.5pt;flip:x;z-index:251665408" o:connectortype="straight"/>
        </w:pict>
      </w:r>
      <w:r w:rsidR="00074748">
        <w:rPr>
          <w:noProof/>
          <w:lang w:eastAsia="it-IT"/>
        </w:rPr>
        <w:pict>
          <v:oval id="_x0000_s1032" style="position:absolute;left:0;text-align:left;margin-left:-18.7pt;margin-top:197.4pt;width:133pt;height:87.5pt;z-index:251664384">
            <v:textbox>
              <w:txbxContent>
                <w:p w:rsidR="00C95507" w:rsidRPr="0088561B" w:rsidRDefault="00C95507" w:rsidP="00C95507">
                  <w:pPr>
                    <w:ind w:left="0"/>
                    <w:jc w:val="both"/>
                    <w:rPr>
                      <w:lang w:val="en-US"/>
                    </w:rPr>
                  </w:pPr>
                  <w:r w:rsidRPr="0088561B">
                    <w:rPr>
                      <w:lang w:val="en-US"/>
                    </w:rPr>
                    <w:t>HAVE CONFIDENCE</w:t>
                  </w:r>
                </w:p>
                <w:p w:rsidR="00C95507" w:rsidRPr="00C95507" w:rsidRDefault="00C95507" w:rsidP="00C95507">
                  <w:pPr>
                    <w:ind w:left="0"/>
                    <w:jc w:val="both"/>
                    <w:rPr>
                      <w:lang w:val="en-US"/>
                    </w:rPr>
                  </w:pPr>
                  <w:r w:rsidRPr="00C95507">
                    <w:rPr>
                      <w:lang w:val="en-US"/>
                    </w:rPr>
                    <w:t xml:space="preserve">IN YOURSELF AND </w:t>
                  </w:r>
                </w:p>
                <w:p w:rsidR="00C95507" w:rsidRPr="00C95507" w:rsidRDefault="00C95507" w:rsidP="00C95507">
                  <w:pPr>
                    <w:ind w:left="0"/>
                    <w:jc w:val="both"/>
                    <w:rPr>
                      <w:lang w:val="en-US"/>
                    </w:rPr>
                  </w:pPr>
                  <w:r w:rsidRPr="00C95507">
                    <w:rPr>
                      <w:lang w:val="en-US"/>
                    </w:rPr>
                    <w:t xml:space="preserve">IN THE OTHERS </w:t>
                  </w:r>
                </w:p>
              </w:txbxContent>
            </v:textbox>
          </v:oval>
        </w:pict>
      </w:r>
      <w:r w:rsidR="00074748">
        <w:rPr>
          <w:noProof/>
          <w:lang w:eastAsia="it-IT"/>
        </w:rPr>
        <w:pict>
          <v:shape id="_x0000_s1031" type="#_x0000_t32" style="position:absolute;left:0;text-align:left;margin-left:100.3pt;margin-top:197.4pt;width:81.5pt;height:16.5pt;flip:x;z-index:251663360" o:connectortype="straight"/>
        </w:pict>
      </w:r>
      <w:r w:rsidR="00074748">
        <w:rPr>
          <w:noProof/>
          <w:lang w:eastAsia="it-IT"/>
        </w:rPr>
        <w:pict>
          <v:oval id="_x0000_s1030" style="position:absolute;left:0;text-align:left;margin-left:.8pt;margin-top:133.9pt;width:93pt;height:51pt;z-index:251662336">
            <v:textbox>
              <w:txbxContent>
                <w:p w:rsidR="00C95507" w:rsidRDefault="00C95507" w:rsidP="00C95507">
                  <w:pPr>
                    <w:ind w:left="0"/>
                    <w:jc w:val="both"/>
                  </w:pPr>
                  <w:r>
                    <w:t>BE FRIENDLY</w:t>
                  </w:r>
                </w:p>
              </w:txbxContent>
            </v:textbox>
          </v:oval>
        </w:pict>
      </w:r>
      <w:r w:rsidR="00074748">
        <w:rPr>
          <w:noProof/>
          <w:lang w:eastAsia="it-IT"/>
        </w:rPr>
        <w:pict>
          <v:shape id="_x0000_s1029" type="#_x0000_t32" style="position:absolute;left:0;text-align:left;margin-left:93.8pt;margin-top:162.4pt;width:85pt;height:3.5pt;flip:x y;z-index:251661312" o:connectortype="straight"/>
        </w:pict>
      </w:r>
      <w:r w:rsidR="00074748">
        <w:rPr>
          <w:noProof/>
          <w:lang w:eastAsia="it-IT"/>
        </w:rPr>
        <w:pict>
          <v:oval id="_x0000_s1028" style="position:absolute;left:0;text-align:left;margin-left:55.3pt;margin-top:65.9pt;width:99.5pt;height:50pt;z-index:251660288">
            <v:textbox>
              <w:txbxContent>
                <w:p w:rsidR="00C95507" w:rsidRDefault="00C95507" w:rsidP="00C95507">
                  <w:pPr>
                    <w:ind w:left="0"/>
                    <w:jc w:val="both"/>
                  </w:pPr>
                  <w:r>
                    <w:t xml:space="preserve">TO BE OPEN </w:t>
                  </w:r>
                </w:p>
                <w:p w:rsidR="00C95507" w:rsidRDefault="00C95507" w:rsidP="00C95507">
                  <w:pPr>
                    <w:ind w:left="0"/>
                    <w:jc w:val="both"/>
                  </w:pPr>
                  <w:r>
                    <w:t>MIND</w:t>
                  </w:r>
                </w:p>
              </w:txbxContent>
            </v:textbox>
          </v:oval>
        </w:pict>
      </w:r>
      <w:r w:rsidR="00074748">
        <w:rPr>
          <w:noProof/>
          <w:lang w:eastAsia="it-IT"/>
        </w:rPr>
        <w:pict>
          <v:shape id="_x0000_s1027" type="#_x0000_t32" style="position:absolute;left:0;text-align:left;margin-left:136.3pt;margin-top:113.4pt;width:45.5pt;height:31.5pt;z-index:251659264" o:connectortype="straight"/>
        </w:pict>
      </w:r>
      <w:r w:rsidR="00074748">
        <w:rPr>
          <w:noProof/>
          <w:lang w:eastAsia="it-IT"/>
        </w:rPr>
        <w:pict>
          <v:rect id="_x0000_s1026" style="position:absolute;left:0;text-align:left;margin-left:181.8pt;margin-top:144.9pt;width:158pt;height:94pt;z-index:251658240">
            <v:textbox>
              <w:txbxContent>
                <w:p w:rsidR="00C95507" w:rsidRPr="002342D1" w:rsidRDefault="002342D1" w:rsidP="002342D1">
                  <w:pPr>
                    <w:ind w:left="0"/>
                    <w:jc w:val="both"/>
                    <w:rPr>
                      <w:rFonts w:ascii="Arial Black" w:hAnsi="Arial Black"/>
                      <w:lang w:val="en-US"/>
                    </w:rPr>
                  </w:pPr>
                  <w:r>
                    <w:rPr>
                      <w:rFonts w:ascii="Arial Black" w:hAnsi="Arial Black"/>
                      <w:lang w:val="en-US"/>
                    </w:rPr>
                    <w:t xml:space="preserve">  </w:t>
                  </w:r>
                  <w:r w:rsidR="00C95507" w:rsidRPr="002342D1">
                    <w:rPr>
                      <w:rFonts w:ascii="Arial Black" w:hAnsi="Arial Black"/>
                      <w:lang w:val="en-US"/>
                    </w:rPr>
                    <w:t>ABILITY TO RELATE</w:t>
                  </w:r>
                </w:p>
                <w:p w:rsidR="002342D1" w:rsidRPr="002342D1" w:rsidRDefault="002342D1" w:rsidP="002342D1">
                  <w:pPr>
                    <w:ind w:left="0"/>
                    <w:rPr>
                      <w:rFonts w:ascii="Arial Black" w:hAnsi="Arial Black"/>
                      <w:lang w:val="en-US"/>
                    </w:rPr>
                  </w:pPr>
                </w:p>
                <w:p w:rsidR="002342D1" w:rsidRPr="002342D1" w:rsidRDefault="002342D1" w:rsidP="002342D1">
                  <w:pPr>
                    <w:ind w:left="0"/>
                    <w:jc w:val="both"/>
                    <w:rPr>
                      <w:rFonts w:ascii="Arial Black" w:hAnsi="Arial Black"/>
                      <w:lang w:val="en-US"/>
                    </w:rPr>
                  </w:pPr>
                  <w:r>
                    <w:rPr>
                      <w:rFonts w:ascii="Arial Black" w:hAnsi="Arial Black"/>
                      <w:lang w:val="en-US"/>
                    </w:rPr>
                    <w:t xml:space="preserve">               </w:t>
                  </w:r>
                  <w:r w:rsidR="00C95507" w:rsidRPr="002342D1">
                    <w:rPr>
                      <w:rFonts w:ascii="Arial Black" w:hAnsi="Arial Black"/>
                      <w:lang w:val="en-US"/>
                    </w:rPr>
                    <w:t>AND</w:t>
                  </w:r>
                </w:p>
                <w:p w:rsidR="002342D1" w:rsidRPr="002342D1" w:rsidRDefault="002342D1" w:rsidP="00C95507">
                  <w:pPr>
                    <w:ind w:left="0"/>
                    <w:jc w:val="both"/>
                    <w:rPr>
                      <w:rFonts w:ascii="Arial Black" w:hAnsi="Arial Black"/>
                      <w:lang w:val="en-US"/>
                    </w:rPr>
                  </w:pPr>
                </w:p>
                <w:p w:rsidR="00C95507" w:rsidRPr="002342D1" w:rsidRDefault="002342D1" w:rsidP="002342D1">
                  <w:pPr>
                    <w:ind w:left="0"/>
                    <w:jc w:val="both"/>
                    <w:rPr>
                      <w:lang w:val="en-US"/>
                    </w:rPr>
                  </w:pPr>
                  <w:r>
                    <w:rPr>
                      <w:rFonts w:ascii="Arial Black" w:hAnsi="Arial Black"/>
                      <w:lang w:val="en-US"/>
                    </w:rPr>
                    <w:t xml:space="preserve">   </w:t>
                  </w:r>
                  <w:r w:rsidR="00C95507" w:rsidRPr="002342D1">
                    <w:rPr>
                      <w:rFonts w:ascii="Arial Black" w:hAnsi="Arial Black"/>
                      <w:lang w:val="en-US"/>
                    </w:rPr>
                    <w:t>TO COMMUNICATE</w:t>
                  </w:r>
                </w:p>
                <w:p w:rsidR="002342D1" w:rsidRPr="002342D1" w:rsidRDefault="002342D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88561B" w:rsidRPr="0088561B">
        <w:rPr>
          <w:lang w:val="en-US"/>
        </w:rPr>
        <w:tab/>
      </w:r>
      <w:r w:rsidR="0088561B" w:rsidRPr="0088561B">
        <w:rPr>
          <w:lang w:val="en-US"/>
        </w:rPr>
        <w:tab/>
      </w:r>
      <w:r w:rsidR="0088561B" w:rsidRPr="0088561B">
        <w:rPr>
          <w:lang w:val="en-US"/>
        </w:rPr>
        <w:tab/>
      </w:r>
    </w:p>
    <w:p w:rsidR="0088561B" w:rsidRDefault="0088561B" w:rsidP="002342D1">
      <w:pPr>
        <w:rPr>
          <w:lang w:val="en-US"/>
        </w:rPr>
      </w:pPr>
      <w:r w:rsidRPr="0088561B">
        <w:rPr>
          <w:lang w:val="en-US"/>
        </w:rPr>
        <w:tab/>
      </w:r>
      <w:r w:rsidRPr="0088561B">
        <w:rPr>
          <w:lang w:val="en-US"/>
        </w:rPr>
        <w:tab/>
      </w:r>
      <w:r w:rsidRPr="0088561B">
        <w:rPr>
          <w:lang w:val="en-US"/>
        </w:rPr>
        <w:tab/>
      </w:r>
      <w:r w:rsidRPr="0088561B">
        <w:rPr>
          <w:lang w:val="en-US"/>
        </w:rPr>
        <w:tab/>
      </w:r>
      <w:r w:rsidRPr="0088561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95F9A" w:rsidRPr="0088561B" w:rsidRDefault="00743C0C" w:rsidP="004B1518">
      <w:pPr>
        <w:ind w:left="5239" w:firstLine="1133"/>
        <w:outlineLvl w:val="0"/>
        <w:rPr>
          <w:lang w:val="en-US"/>
        </w:rPr>
      </w:pPr>
      <w:r>
        <w:rPr>
          <w:noProof/>
          <w:lang w:eastAsia="it-IT"/>
        </w:rPr>
        <w:pict>
          <v:shape id="_x0000_s1055" type="#_x0000_t32" style="position:absolute;left:0;text-align:left;margin-left:172.2pt;margin-top:208.05pt;width:25.1pt;height:77.5pt;flip:x;z-index:251686912" o:connectortype="straight"/>
        </w:pict>
      </w:r>
      <w:r>
        <w:rPr>
          <w:noProof/>
          <w:lang w:eastAsia="it-IT"/>
        </w:rPr>
        <w:pict>
          <v:oval id="_x0000_s1054" style="position:absolute;left:0;text-align:left;margin-left:80.4pt;margin-top:279.95pt;width:116.9pt;height:88.95pt;z-index:251685888">
            <v:textbox>
              <w:txbxContent>
                <w:p w:rsidR="00743C0C" w:rsidRDefault="00743C0C" w:rsidP="00743C0C">
                  <w:pPr>
                    <w:ind w:left="0"/>
                    <w:jc w:val="both"/>
                  </w:pPr>
                  <w:r>
                    <w:t xml:space="preserve">     TO SHARE </w:t>
                  </w:r>
                </w:p>
                <w:p w:rsidR="00743C0C" w:rsidRDefault="00743C0C" w:rsidP="00743C0C">
                  <w:pPr>
                    <w:ind w:left="0"/>
                    <w:jc w:val="both"/>
                  </w:pPr>
                  <w:r>
                    <w:t xml:space="preserve">   SOMEBODY’S </w:t>
                  </w:r>
                </w:p>
                <w:p w:rsidR="00743C0C" w:rsidRDefault="00743C0C" w:rsidP="00743C0C">
                  <w:pPr>
                    <w:ind w:left="0"/>
                    <w:jc w:val="both"/>
                  </w:pPr>
                  <w:r>
                    <w:t xml:space="preserve">     PROBLEMS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oval id="_x0000_s1034" style="position:absolute;left:0;text-align:left;margin-left:101.7pt;margin-top:219.95pt;width:70.5pt;height:60pt;z-index:251666432">
            <v:textbox>
              <w:txbxContent>
                <w:p w:rsidR="00C95507" w:rsidRDefault="00C95507" w:rsidP="00C95507">
                  <w:pPr>
                    <w:ind w:left="0"/>
                    <w:jc w:val="both"/>
                  </w:pPr>
                  <w:r>
                    <w:t xml:space="preserve">SINCERITY </w:t>
                  </w:r>
                </w:p>
              </w:txbxContent>
            </v:textbox>
          </v:oval>
        </w:pict>
      </w:r>
      <w:r>
        <w:rPr>
          <w:noProof/>
          <w:lang w:eastAsia="it-IT"/>
        </w:rPr>
        <w:pict>
          <v:shape id="_x0000_s1053" type="#_x0000_t32" style="position:absolute;left:0;text-align:left;margin-left:310.75pt;margin-top:40.25pt;width:44.85pt;height:73.8pt;flip:x;z-index:251684864" o:connectortype="straight"/>
        </w:pict>
      </w:r>
      <w:r>
        <w:rPr>
          <w:noProof/>
          <w:lang w:eastAsia="it-IT"/>
        </w:rPr>
        <w:pict>
          <v:oval id="_x0000_s1046" style="position:absolute;left:0;text-align:left;margin-left:360.2pt;margin-top:51.55pt;width:84pt;height:51.5pt;z-index:251678720">
            <v:textbox>
              <w:txbxContent>
                <w:p w:rsidR="0088561B" w:rsidRDefault="0088561B" w:rsidP="002342D1">
                  <w:pPr>
                    <w:ind w:left="0"/>
                    <w:jc w:val="both"/>
                  </w:pPr>
                  <w:r>
                    <w:t>SELF-</w:t>
                  </w:r>
                </w:p>
                <w:p w:rsidR="002342D1" w:rsidRDefault="002342D1" w:rsidP="002342D1">
                  <w:pPr>
                    <w:ind w:left="0"/>
                    <w:jc w:val="both"/>
                  </w:pPr>
                  <w:r>
                    <w:t>ESTEEM</w:t>
                  </w:r>
                </w:p>
              </w:txbxContent>
            </v:textbox>
          </v:oval>
        </w:pict>
      </w:r>
    </w:p>
    <w:sectPr w:rsidR="00695F9A" w:rsidRPr="0088561B" w:rsidSect="00695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C95507"/>
    <w:rsid w:val="00074748"/>
    <w:rsid w:val="0022137D"/>
    <w:rsid w:val="002342D1"/>
    <w:rsid w:val="004B1518"/>
    <w:rsid w:val="00695F9A"/>
    <w:rsid w:val="00743C0C"/>
    <w:rsid w:val="0088561B"/>
    <w:rsid w:val="00907AE1"/>
    <w:rsid w:val="00BE0F3D"/>
    <w:rsid w:val="00BF4D8B"/>
    <w:rsid w:val="00C95507"/>
    <w:rsid w:val="00EE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3" type="connector" idref="#_x0000_s1045"/>
        <o:r id="V:Rule14" type="connector" idref="#_x0000_s1047"/>
        <o:r id="V:Rule15" type="connector" idref="#_x0000_s1033"/>
        <o:r id="V:Rule16" type="connector" idref="#_x0000_s1037"/>
        <o:r id="V:Rule17" type="connector" idref="#_x0000_s1041"/>
        <o:r id="V:Rule18" type="connector" idref="#_x0000_s1027"/>
        <o:r id="V:Rule19" type="connector" idref="#_x0000_s1039"/>
        <o:r id="V:Rule20" type="connector" idref="#_x0000_s1035"/>
        <o:r id="V:Rule21" type="connector" idref="#_x0000_s1029"/>
        <o:r id="V:Rule22" type="connector" idref="#_x0000_s1043"/>
        <o:r id="V:Rule23" type="connector" idref="#_x0000_s1049"/>
        <o:r id="V:Rule24" type="connector" idref="#_x0000_s1031"/>
        <o:r id="V:Rule26" type="connector" idref="#_x0000_s1053"/>
        <o:r id="V:Rule2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40" w:line="240" w:lineRule="atLeast"/>
        <w:ind w:left="-425" w:righ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4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F4D8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2D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B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B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B4DC-2EF0-4BF0-AB10-91CB55D1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2015-03-09T08:07:00Z</cp:lastPrinted>
  <dcterms:created xsi:type="dcterms:W3CDTF">2015-03-09T07:39:00Z</dcterms:created>
  <dcterms:modified xsi:type="dcterms:W3CDTF">2015-03-12T09:34:00Z</dcterms:modified>
</cp:coreProperties>
</file>